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B399F" w14:textId="77777777" w:rsidR="00A30AFB" w:rsidRDefault="00A30AFB" w:rsidP="00A30AFB">
      <w:pPr>
        <w:tabs>
          <w:tab w:val="left" w:pos="2340"/>
        </w:tabs>
        <w:spacing w:line="360" w:lineRule="auto"/>
        <w:ind w:right="850"/>
        <w:jc w:val="center"/>
        <w:rPr>
          <w:sz w:val="26"/>
          <w:szCs w:val="26"/>
        </w:rPr>
      </w:pPr>
      <w:r>
        <w:rPr>
          <w:sz w:val="26"/>
          <w:szCs w:val="26"/>
        </w:rPr>
        <w:t>Bùi Văn Dương – THCS Kiền Bái – Huyện Thủy Nguyên</w:t>
      </w:r>
    </w:p>
    <w:p w14:paraId="215E5D0F" w14:textId="00E98976" w:rsidR="00A30AFB" w:rsidRPr="00787A45" w:rsidRDefault="00787A45" w:rsidP="00787A45">
      <w:pPr>
        <w:jc w:val="center"/>
        <w:rPr>
          <w:bCs/>
          <w:sz w:val="26"/>
          <w:szCs w:val="26"/>
          <w:lang w:val="nl-NL"/>
        </w:rPr>
      </w:pPr>
      <w:r w:rsidRPr="00787A45">
        <w:rPr>
          <w:bCs/>
          <w:sz w:val="26"/>
          <w:szCs w:val="26"/>
          <w:lang w:val="nl-NL"/>
        </w:rPr>
        <w:t>CAUHOI</w:t>
      </w:r>
    </w:p>
    <w:p w14:paraId="3C24C930" w14:textId="77777777" w:rsidR="004700A6" w:rsidRPr="007D5F5D" w:rsidRDefault="004700A6" w:rsidP="004700A6">
      <w:pPr>
        <w:rPr>
          <w:b/>
          <w:sz w:val="26"/>
          <w:szCs w:val="26"/>
          <w:u w:val="single"/>
          <w:lang w:val="nl-NL"/>
        </w:rPr>
      </w:pPr>
      <w:r w:rsidRPr="007D5F5D">
        <w:rPr>
          <w:b/>
          <w:sz w:val="26"/>
          <w:szCs w:val="26"/>
          <w:u w:val="single"/>
          <w:lang w:val="nl-NL"/>
        </w:rPr>
        <w:t>Bài 5 (3,0 điểm)</w:t>
      </w:r>
    </w:p>
    <w:p w14:paraId="6A470DE0" w14:textId="77777777" w:rsidR="004700A6" w:rsidRPr="005A3F6F" w:rsidRDefault="004700A6" w:rsidP="004700A6">
      <w:pPr>
        <w:pStyle w:val="ListParagraph"/>
        <w:spacing w:after="0"/>
        <w:ind w:left="0"/>
        <w:rPr>
          <w:szCs w:val="26"/>
          <w:lang w:val="nl-NL"/>
        </w:rPr>
      </w:pPr>
      <w:r w:rsidRPr="005A3F6F">
        <w:rPr>
          <w:szCs w:val="26"/>
          <w:lang w:val="nl-NL"/>
        </w:rPr>
        <w:t xml:space="preserve">Cho </w:t>
      </w:r>
      <w:r w:rsidRPr="005A3F6F">
        <w:rPr>
          <w:szCs w:val="26"/>
        </w:rPr>
        <w:sym w:font="Symbol" w:char="F044"/>
      </w:r>
      <w:r w:rsidRPr="005A3F6F">
        <w:rPr>
          <w:szCs w:val="26"/>
          <w:lang w:val="nl-NL"/>
        </w:rPr>
        <w:t>ABC có ba góc nhọn nội tiếp đường tròn (O;R). Các đường cao AD, BE, CF của tam giác cắt nhau tại H.</w:t>
      </w:r>
    </w:p>
    <w:p w14:paraId="42EC499A" w14:textId="77777777" w:rsidR="004700A6" w:rsidRPr="005A3F6F" w:rsidRDefault="004700A6" w:rsidP="004700A6">
      <w:pPr>
        <w:pStyle w:val="ListParagraph"/>
        <w:spacing w:after="0"/>
        <w:ind w:left="0"/>
        <w:rPr>
          <w:szCs w:val="26"/>
          <w:lang w:val="nl-NL"/>
        </w:rPr>
      </w:pPr>
      <w:r w:rsidRPr="005A3F6F">
        <w:rPr>
          <w:szCs w:val="26"/>
          <w:lang w:val="nl-NL"/>
        </w:rPr>
        <w:t xml:space="preserve">    a) Chứng minh: Tứ giác BCEF nội tiếp.</w:t>
      </w:r>
    </w:p>
    <w:p w14:paraId="7DD0831E" w14:textId="77777777" w:rsidR="004700A6" w:rsidRPr="005A3F6F" w:rsidRDefault="004700A6" w:rsidP="004700A6">
      <w:pPr>
        <w:pStyle w:val="ListParagraph"/>
        <w:spacing w:after="0"/>
        <w:ind w:left="0"/>
        <w:rPr>
          <w:szCs w:val="26"/>
          <w:lang w:val="nl-NL"/>
        </w:rPr>
      </w:pPr>
      <w:r w:rsidRPr="005A3F6F">
        <w:rPr>
          <w:szCs w:val="26"/>
          <w:lang w:val="nl-NL"/>
        </w:rPr>
        <w:t xml:space="preserve">    b) Gọi I là điểm đối xứng của A qua O và M là trung điểm của BC. </w:t>
      </w:r>
    </w:p>
    <w:p w14:paraId="4342FE80" w14:textId="77777777" w:rsidR="004700A6" w:rsidRPr="005A3F6F" w:rsidRDefault="004700A6" w:rsidP="004700A6">
      <w:pPr>
        <w:pStyle w:val="ListParagraph"/>
        <w:spacing w:after="0"/>
        <w:ind w:left="0"/>
        <w:rPr>
          <w:szCs w:val="26"/>
          <w:lang w:val="nl-NL"/>
        </w:rPr>
      </w:pPr>
      <w:r w:rsidRPr="005A3F6F">
        <w:rPr>
          <w:szCs w:val="26"/>
          <w:lang w:val="nl-NL"/>
        </w:rPr>
        <w:t xml:space="preserve">   Chứng minh: Tứ giác BHCI là hình bình hành và AH = 2MO</w:t>
      </w:r>
    </w:p>
    <w:p w14:paraId="7C2A3DDA" w14:textId="77777777" w:rsidR="004700A6" w:rsidRPr="005A3F6F" w:rsidRDefault="004700A6" w:rsidP="004700A6">
      <w:pPr>
        <w:pStyle w:val="ListParagraph"/>
        <w:spacing w:after="0"/>
        <w:ind w:left="0"/>
        <w:rPr>
          <w:szCs w:val="26"/>
        </w:rPr>
      </w:pPr>
      <w:r w:rsidRPr="005A3F6F">
        <w:rPr>
          <w:szCs w:val="26"/>
          <w:lang w:val="nl-NL"/>
        </w:rPr>
        <w:t xml:space="preserve">   c) Gọi N là trung điểm của EF. </w:t>
      </w:r>
      <w:r w:rsidRPr="005A3F6F">
        <w:rPr>
          <w:szCs w:val="26"/>
        </w:rPr>
        <w:t>Chứng minh: R.AN = AM. OM</w:t>
      </w:r>
    </w:p>
    <w:p w14:paraId="7B93CDBA" w14:textId="77777777" w:rsidR="004700A6" w:rsidRPr="005A3F6F" w:rsidRDefault="004700A6" w:rsidP="004700A6">
      <w:pPr>
        <w:ind w:firstLine="720"/>
        <w:jc w:val="center"/>
        <w:rPr>
          <w:sz w:val="26"/>
          <w:szCs w:val="26"/>
          <w:lang w:val="nl-NL"/>
        </w:rPr>
      </w:pPr>
    </w:p>
    <w:p w14:paraId="70484A62" w14:textId="77777777" w:rsidR="004700A6" w:rsidRPr="005A3F6F" w:rsidRDefault="004700A6" w:rsidP="00787A45">
      <w:pPr>
        <w:jc w:val="center"/>
        <w:rPr>
          <w:sz w:val="26"/>
          <w:szCs w:val="26"/>
          <w:lang w:val="nl-NL"/>
        </w:rPr>
      </w:pPr>
      <w:r w:rsidRPr="005A3F6F">
        <w:rPr>
          <w:sz w:val="26"/>
          <w:szCs w:val="26"/>
          <w:lang w:val="nl-NL"/>
        </w:rPr>
        <w:t>DAPAN</w:t>
      </w:r>
    </w:p>
    <w:p w14:paraId="205A8E82" w14:textId="77777777" w:rsidR="004700A6" w:rsidRPr="005A3F6F" w:rsidRDefault="004700A6" w:rsidP="004700A6">
      <w:pPr>
        <w:ind w:firstLine="720"/>
        <w:jc w:val="center"/>
        <w:rPr>
          <w:sz w:val="26"/>
          <w:szCs w:val="26"/>
          <w:lang w:val="nl-NL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6946"/>
        <w:gridCol w:w="851"/>
      </w:tblGrid>
      <w:tr w:rsidR="004700A6" w:rsidRPr="005A3F6F" w14:paraId="4B5685EB" w14:textId="77777777" w:rsidTr="00A601FE">
        <w:trPr>
          <w:tblHeader/>
        </w:trPr>
        <w:tc>
          <w:tcPr>
            <w:tcW w:w="1129" w:type="dxa"/>
          </w:tcPr>
          <w:p w14:paraId="4D19E346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b/>
                <w:szCs w:val="26"/>
              </w:rPr>
            </w:pPr>
            <w:r w:rsidRPr="005A3F6F">
              <w:rPr>
                <w:b/>
                <w:szCs w:val="26"/>
              </w:rPr>
              <w:t>Bài</w:t>
            </w:r>
          </w:p>
        </w:tc>
        <w:tc>
          <w:tcPr>
            <w:tcW w:w="6946" w:type="dxa"/>
          </w:tcPr>
          <w:p w14:paraId="7530CA4B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b/>
                <w:szCs w:val="26"/>
              </w:rPr>
            </w:pPr>
            <w:r w:rsidRPr="005A3F6F">
              <w:rPr>
                <w:b/>
                <w:szCs w:val="26"/>
              </w:rPr>
              <w:t>Đáp án</w:t>
            </w:r>
          </w:p>
        </w:tc>
        <w:tc>
          <w:tcPr>
            <w:tcW w:w="851" w:type="dxa"/>
            <w:vAlign w:val="center"/>
          </w:tcPr>
          <w:p w14:paraId="6BCDA597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b/>
                <w:szCs w:val="26"/>
              </w:rPr>
            </w:pPr>
            <w:r w:rsidRPr="005A3F6F">
              <w:rPr>
                <w:b/>
                <w:szCs w:val="26"/>
              </w:rPr>
              <w:t>Điểm</w:t>
            </w:r>
          </w:p>
        </w:tc>
      </w:tr>
      <w:tr w:rsidR="004700A6" w:rsidRPr="005A3F6F" w14:paraId="7AE0B16A" w14:textId="77777777" w:rsidTr="00A601FE">
        <w:tc>
          <w:tcPr>
            <w:tcW w:w="1129" w:type="dxa"/>
            <w:vMerge w:val="restart"/>
            <w:vAlign w:val="center"/>
          </w:tcPr>
          <w:p w14:paraId="515C7025" w14:textId="77777777" w:rsidR="004700A6" w:rsidRPr="007D5F5D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b/>
                <w:noProof/>
                <w:szCs w:val="26"/>
              </w:rPr>
            </w:pPr>
            <w:r w:rsidRPr="007D5F5D">
              <w:rPr>
                <w:b/>
                <w:noProof/>
                <w:szCs w:val="26"/>
              </w:rPr>
              <w:t>Bài 5 (3,0 điểm)</w:t>
            </w:r>
          </w:p>
        </w:tc>
        <w:tc>
          <w:tcPr>
            <w:tcW w:w="6946" w:type="dxa"/>
          </w:tcPr>
          <w:p w14:paraId="62472B3C" w14:textId="77777777" w:rsidR="004700A6" w:rsidRPr="007D5F5D" w:rsidRDefault="004700A6" w:rsidP="00E8634F">
            <w:pPr>
              <w:pStyle w:val="ListParagraph"/>
              <w:spacing w:after="0" w:line="240" w:lineRule="auto"/>
              <w:ind w:left="0"/>
              <w:rPr>
                <w:b/>
                <w:szCs w:val="26"/>
              </w:rPr>
            </w:pPr>
            <w:r w:rsidRPr="007D5F5D">
              <w:rPr>
                <w:b/>
                <w:szCs w:val="26"/>
              </w:rPr>
              <w:t>Vẽ đúng hình cho câu a (0,25 điểm)</w:t>
            </w:r>
          </w:p>
          <w:p w14:paraId="5F5276EF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 w:rsidRPr="005A3F6F">
              <w:rPr>
                <w:noProof/>
                <w:szCs w:val="26"/>
                <w:lang w:val="en-US"/>
              </w:rPr>
              <w:drawing>
                <wp:inline distT="0" distB="0" distL="0" distR="0" wp14:anchorId="46D155F6" wp14:editId="67DBA4CB">
                  <wp:extent cx="2495550" cy="26085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608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14:paraId="79A99C5E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 w:rsidRPr="005A3F6F">
              <w:rPr>
                <w:szCs w:val="26"/>
              </w:rPr>
              <w:t>0,25</w:t>
            </w:r>
          </w:p>
        </w:tc>
      </w:tr>
      <w:tr w:rsidR="004700A6" w:rsidRPr="005A3F6F" w14:paraId="417FD34B" w14:textId="77777777" w:rsidTr="00A601FE">
        <w:tc>
          <w:tcPr>
            <w:tcW w:w="1129" w:type="dxa"/>
            <w:vMerge/>
          </w:tcPr>
          <w:p w14:paraId="190325AC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7797" w:type="dxa"/>
            <w:gridSpan w:val="2"/>
            <w:vAlign w:val="center"/>
          </w:tcPr>
          <w:p w14:paraId="28C8FC32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rPr>
                <w:b/>
                <w:szCs w:val="26"/>
              </w:rPr>
            </w:pPr>
            <w:r w:rsidRPr="005A3F6F">
              <w:rPr>
                <w:b/>
                <w:szCs w:val="26"/>
              </w:rPr>
              <w:t>a) (</w:t>
            </w:r>
            <w:r>
              <w:rPr>
                <w:b/>
                <w:szCs w:val="26"/>
              </w:rPr>
              <w:t>1,0</w:t>
            </w:r>
            <w:r w:rsidRPr="005A3F6F">
              <w:rPr>
                <w:b/>
                <w:szCs w:val="26"/>
              </w:rPr>
              <w:t xml:space="preserve"> điểm)</w:t>
            </w:r>
          </w:p>
        </w:tc>
      </w:tr>
      <w:tr w:rsidR="004700A6" w:rsidRPr="005A3F6F" w14:paraId="14CC7DCC" w14:textId="77777777" w:rsidTr="00A601FE">
        <w:tc>
          <w:tcPr>
            <w:tcW w:w="1129" w:type="dxa"/>
            <w:vMerge/>
          </w:tcPr>
          <w:p w14:paraId="5FD9C8E0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40FC110B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>Xét tứ giác BCEF có:</w:t>
            </w:r>
          </w:p>
          <w:p w14:paraId="21269A68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      </w:t>
            </w:r>
            <w:r w:rsidRPr="005A3F6F">
              <w:rPr>
                <w:position w:val="-6"/>
                <w:sz w:val="26"/>
                <w:szCs w:val="26"/>
              </w:rPr>
              <w:object w:dxaOrig="1780" w:dyaOrig="360" w14:anchorId="704DE5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18pt" o:ole="">
                  <v:imagedata r:id="rId5" o:title=""/>
                </v:shape>
                <o:OLEObject Type="Embed" ProgID="Equation.DSMT4" ShapeID="_x0000_i1025" DrawAspect="Content" ObjectID="_1707543076" r:id="rId6"/>
              </w:object>
            </w:r>
            <w:r w:rsidRPr="005A3F6F">
              <w:rPr>
                <w:sz w:val="26"/>
                <w:szCs w:val="26"/>
              </w:rPr>
              <w:t xml:space="preserve">( Vì BE </w:t>
            </w:r>
            <w:r w:rsidRPr="005A3F6F">
              <w:rPr>
                <w:sz w:val="26"/>
                <w:szCs w:val="26"/>
              </w:rPr>
              <w:sym w:font="Symbol" w:char="F05E"/>
            </w:r>
            <w:r w:rsidRPr="005A3F6F">
              <w:rPr>
                <w:sz w:val="26"/>
                <w:szCs w:val="26"/>
              </w:rPr>
              <w:t xml:space="preserve"> AC, CF </w:t>
            </w:r>
            <w:r w:rsidRPr="005A3F6F">
              <w:rPr>
                <w:sz w:val="26"/>
                <w:szCs w:val="26"/>
              </w:rPr>
              <w:sym w:font="Symbol" w:char="F05E"/>
            </w:r>
            <w:r w:rsidRPr="005A3F6F">
              <w:rPr>
                <w:sz w:val="26"/>
                <w:szCs w:val="26"/>
              </w:rPr>
              <w:t xml:space="preserve"> AB )</w:t>
            </w:r>
          </w:p>
        </w:tc>
        <w:tc>
          <w:tcPr>
            <w:tcW w:w="851" w:type="dxa"/>
            <w:vAlign w:val="center"/>
          </w:tcPr>
          <w:p w14:paraId="60FE3F3A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</w:t>
            </w:r>
            <w:r w:rsidRPr="005A3F6F">
              <w:rPr>
                <w:szCs w:val="26"/>
              </w:rPr>
              <w:t>5</w:t>
            </w:r>
          </w:p>
        </w:tc>
      </w:tr>
      <w:tr w:rsidR="004700A6" w:rsidRPr="005A3F6F" w14:paraId="62452325" w14:textId="77777777" w:rsidTr="00A601FE">
        <w:tc>
          <w:tcPr>
            <w:tcW w:w="1129" w:type="dxa"/>
            <w:vMerge/>
          </w:tcPr>
          <w:p w14:paraId="0402B9E7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77A28EA2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sym w:font="Symbol" w:char="F0DE"/>
            </w:r>
            <w:r w:rsidRPr="005A3F6F">
              <w:rPr>
                <w:sz w:val="26"/>
                <w:szCs w:val="26"/>
              </w:rPr>
              <w:t xml:space="preserve"> 2 đỉnh E và F kề nhau cùng nhìn cạnh BC dưới 1 góc vuông .</w:t>
            </w:r>
          </w:p>
        </w:tc>
        <w:tc>
          <w:tcPr>
            <w:tcW w:w="851" w:type="dxa"/>
            <w:vAlign w:val="center"/>
          </w:tcPr>
          <w:p w14:paraId="3246D423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 w:rsidRPr="005A3F6F">
              <w:rPr>
                <w:szCs w:val="26"/>
              </w:rPr>
              <w:t>0,25</w:t>
            </w:r>
          </w:p>
        </w:tc>
      </w:tr>
      <w:tr w:rsidR="004700A6" w:rsidRPr="005A3F6F" w14:paraId="1947C91A" w14:textId="77777777" w:rsidTr="00A601FE">
        <w:tc>
          <w:tcPr>
            <w:tcW w:w="1129" w:type="dxa"/>
            <w:vMerge/>
          </w:tcPr>
          <w:p w14:paraId="116239E1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005334C0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>Nên tứ giác BCEF nội tiếp ( Dấu hiệu nhận biết tứ giác nội tiếp)</w:t>
            </w:r>
          </w:p>
        </w:tc>
        <w:tc>
          <w:tcPr>
            <w:tcW w:w="851" w:type="dxa"/>
            <w:vAlign w:val="center"/>
          </w:tcPr>
          <w:p w14:paraId="131B4C38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 w:rsidRPr="005A3F6F">
              <w:rPr>
                <w:szCs w:val="26"/>
              </w:rPr>
              <w:t>0,25</w:t>
            </w:r>
          </w:p>
        </w:tc>
      </w:tr>
      <w:tr w:rsidR="004700A6" w:rsidRPr="005A3F6F" w14:paraId="635332A8" w14:textId="77777777" w:rsidTr="00A601FE">
        <w:tc>
          <w:tcPr>
            <w:tcW w:w="1129" w:type="dxa"/>
            <w:vMerge/>
          </w:tcPr>
          <w:p w14:paraId="71FABA99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3AD56EE8" w14:textId="77777777" w:rsidR="004700A6" w:rsidRPr="005A3F6F" w:rsidRDefault="004700A6" w:rsidP="00E8634F">
            <w:pPr>
              <w:rPr>
                <w:b/>
                <w:sz w:val="26"/>
                <w:szCs w:val="26"/>
              </w:rPr>
            </w:pPr>
            <w:r w:rsidRPr="005A3F6F">
              <w:rPr>
                <w:b/>
                <w:sz w:val="26"/>
                <w:szCs w:val="26"/>
              </w:rPr>
              <w:t>b) (1,0 điểm)</w:t>
            </w:r>
          </w:p>
        </w:tc>
        <w:tc>
          <w:tcPr>
            <w:tcW w:w="851" w:type="dxa"/>
            <w:vAlign w:val="center"/>
          </w:tcPr>
          <w:p w14:paraId="290C98EB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</w:p>
        </w:tc>
      </w:tr>
      <w:tr w:rsidR="004700A6" w:rsidRPr="005A3F6F" w14:paraId="64192007" w14:textId="77777777" w:rsidTr="00A601FE">
        <w:trPr>
          <w:trHeight w:val="777"/>
        </w:trPr>
        <w:tc>
          <w:tcPr>
            <w:tcW w:w="1129" w:type="dxa"/>
            <w:vMerge/>
          </w:tcPr>
          <w:p w14:paraId="09CB3538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rPr>
                <w:szCs w:val="26"/>
              </w:rPr>
            </w:pPr>
          </w:p>
        </w:tc>
        <w:tc>
          <w:tcPr>
            <w:tcW w:w="6946" w:type="dxa"/>
          </w:tcPr>
          <w:p w14:paraId="53C5652F" w14:textId="77777777" w:rsidR="004700A6" w:rsidRPr="005A3F6F" w:rsidRDefault="004700A6" w:rsidP="00E8634F">
            <w:pPr>
              <w:rPr>
                <w:sz w:val="26"/>
                <w:szCs w:val="26"/>
                <w:lang w:val="en-SG"/>
              </w:rPr>
            </w:pPr>
            <w:r w:rsidRPr="005A3F6F">
              <w:rPr>
                <w:sz w:val="26"/>
                <w:szCs w:val="26"/>
              </w:rPr>
              <w:t xml:space="preserve">Có </w:t>
            </w:r>
            <w:r w:rsidRPr="005A3F6F">
              <w:rPr>
                <w:position w:val="-6"/>
                <w:sz w:val="26"/>
                <w:szCs w:val="26"/>
              </w:rPr>
              <w:object w:dxaOrig="1040" w:dyaOrig="360" w14:anchorId="775EAD1E">
                <v:shape id="_x0000_i1026" type="#_x0000_t75" style="width:51.75pt;height:18pt" o:ole="">
                  <v:imagedata r:id="rId7" o:title=""/>
                </v:shape>
                <o:OLEObject Type="Embed" ProgID="Equation.DSMT4" ShapeID="_x0000_i1026" DrawAspect="Content" ObjectID="_1707543077" r:id="rId8"/>
              </w:object>
            </w:r>
            <w:r w:rsidRPr="005A3F6F">
              <w:rPr>
                <w:sz w:val="26"/>
                <w:szCs w:val="26"/>
              </w:rPr>
              <w:t xml:space="preserve">(Góc nội tiếp chắn nửa đường tròn (O)) </w:t>
            </w:r>
            <w:r w:rsidRPr="005A3F6F">
              <w:rPr>
                <w:sz w:val="26"/>
                <w:szCs w:val="26"/>
              </w:rPr>
              <w:sym w:font="Symbol" w:char="F0DE"/>
            </w:r>
            <w:r w:rsidRPr="005A3F6F">
              <w:rPr>
                <w:sz w:val="26"/>
                <w:szCs w:val="26"/>
                <w:lang w:val="en-SG"/>
              </w:rPr>
              <w:t xml:space="preserve"> CI  </w:t>
            </w:r>
            <w:r w:rsidRPr="005A3F6F">
              <w:rPr>
                <w:sz w:val="26"/>
                <w:szCs w:val="26"/>
              </w:rPr>
              <w:sym w:font="Symbol" w:char="F05E"/>
            </w:r>
            <w:r w:rsidRPr="005A3F6F">
              <w:rPr>
                <w:sz w:val="26"/>
                <w:szCs w:val="26"/>
                <w:lang w:val="en-SG"/>
              </w:rPr>
              <w:t xml:space="preserve"> AC</w:t>
            </w:r>
          </w:p>
          <w:p w14:paraId="56C78C9F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Có BE  </w:t>
            </w:r>
            <w:r w:rsidRPr="005A3F6F">
              <w:rPr>
                <w:sz w:val="26"/>
                <w:szCs w:val="26"/>
              </w:rPr>
              <w:sym w:font="Symbol" w:char="F05E"/>
            </w:r>
            <w:r w:rsidRPr="005A3F6F">
              <w:rPr>
                <w:sz w:val="26"/>
                <w:szCs w:val="26"/>
              </w:rPr>
              <w:t xml:space="preserve"> AC (gt) </w:t>
            </w:r>
            <w:r w:rsidRPr="005A3F6F">
              <w:rPr>
                <w:sz w:val="26"/>
                <w:szCs w:val="26"/>
              </w:rPr>
              <w:sym w:font="Symbol" w:char="F0DE"/>
            </w:r>
            <w:r w:rsidRPr="005A3F6F">
              <w:rPr>
                <w:sz w:val="26"/>
                <w:szCs w:val="26"/>
              </w:rPr>
              <w:t xml:space="preserve"> CI // BE (quan hệ vuông góc - song song)</w:t>
            </w:r>
          </w:p>
          <w:p w14:paraId="406A93B7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rPr>
                <w:szCs w:val="26"/>
              </w:rPr>
            </w:pPr>
            <w:r w:rsidRPr="005A3F6F">
              <w:rPr>
                <w:szCs w:val="26"/>
              </w:rPr>
              <w:t xml:space="preserve">Có H </w:t>
            </w:r>
            <w:r w:rsidRPr="005A3F6F">
              <w:rPr>
                <w:szCs w:val="26"/>
                <w:lang w:val="fr-FR"/>
              </w:rPr>
              <w:sym w:font="Symbol" w:char="F0CE"/>
            </w:r>
            <w:r w:rsidRPr="005A3F6F">
              <w:rPr>
                <w:szCs w:val="26"/>
              </w:rPr>
              <w:t xml:space="preserve"> BE nên CI // BH </w:t>
            </w:r>
          </w:p>
        </w:tc>
        <w:tc>
          <w:tcPr>
            <w:tcW w:w="851" w:type="dxa"/>
            <w:vAlign w:val="center"/>
          </w:tcPr>
          <w:p w14:paraId="53B1B928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 w:rsidRPr="005A3F6F">
              <w:rPr>
                <w:szCs w:val="26"/>
              </w:rPr>
              <w:t>0,25</w:t>
            </w:r>
          </w:p>
        </w:tc>
      </w:tr>
      <w:tr w:rsidR="004700A6" w:rsidRPr="005A3F6F" w14:paraId="2AAC6CFC" w14:textId="77777777" w:rsidTr="00A601FE">
        <w:tc>
          <w:tcPr>
            <w:tcW w:w="1129" w:type="dxa"/>
            <w:vMerge/>
          </w:tcPr>
          <w:p w14:paraId="32EE86FC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03BD2E3E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Có </w:t>
            </w:r>
            <w:r w:rsidRPr="005A3F6F">
              <w:rPr>
                <w:position w:val="-6"/>
                <w:sz w:val="26"/>
                <w:szCs w:val="26"/>
                <w:lang w:val="fr-FR"/>
              </w:rPr>
              <w:object w:dxaOrig="1040" w:dyaOrig="360" w14:anchorId="06243EC7">
                <v:shape id="_x0000_i1027" type="#_x0000_t75" style="width:51.75pt;height:18pt" o:ole="">
                  <v:imagedata r:id="rId9" o:title=""/>
                </v:shape>
                <o:OLEObject Type="Embed" ProgID="Equation.DSMT4" ShapeID="_x0000_i1027" DrawAspect="Content" ObjectID="_1707543078" r:id="rId10"/>
              </w:object>
            </w:r>
            <w:r w:rsidRPr="005A3F6F">
              <w:rPr>
                <w:sz w:val="26"/>
                <w:szCs w:val="26"/>
              </w:rPr>
              <w:t>(Góc nội tiếp chắn nửa đường tròn (O))</w:t>
            </w:r>
            <w:r w:rsidRPr="005A3F6F">
              <w:rPr>
                <w:sz w:val="26"/>
                <w:szCs w:val="26"/>
                <w:lang w:val="fr-FR"/>
              </w:rPr>
              <w:sym w:font="Symbol" w:char="F0DE"/>
            </w:r>
            <w:r w:rsidRPr="005A3F6F">
              <w:rPr>
                <w:sz w:val="26"/>
                <w:szCs w:val="26"/>
              </w:rPr>
              <w:t xml:space="preserve"> BI </w:t>
            </w:r>
            <w:r w:rsidRPr="005A3F6F">
              <w:rPr>
                <w:sz w:val="26"/>
                <w:szCs w:val="26"/>
              </w:rPr>
              <w:sym w:font="Symbol" w:char="F05E"/>
            </w:r>
            <w:r w:rsidRPr="005A3F6F">
              <w:rPr>
                <w:sz w:val="26"/>
                <w:szCs w:val="26"/>
              </w:rPr>
              <w:t xml:space="preserve"> AB</w:t>
            </w:r>
          </w:p>
          <w:p w14:paraId="0BA3B8F3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Mà </w:t>
            </w:r>
            <w:smartTag w:uri="urn:schemas-microsoft-com:office:smarttags" w:element="place">
              <w:smartTag w:uri="urn:schemas-microsoft-com:office:smarttags" w:element="City">
                <w:r w:rsidRPr="005A3F6F">
                  <w:rPr>
                    <w:sz w:val="26"/>
                    <w:szCs w:val="26"/>
                  </w:rPr>
                  <w:t>CF</w:t>
                </w:r>
              </w:smartTag>
              <w:r w:rsidRPr="005A3F6F">
                <w:rPr>
                  <w:sz w:val="26"/>
                  <w:szCs w:val="26"/>
                </w:rPr>
                <w:t xml:space="preserve"> </w:t>
              </w:r>
              <w:r w:rsidRPr="005A3F6F">
                <w:rPr>
                  <w:sz w:val="26"/>
                  <w:szCs w:val="26"/>
                </w:rPr>
                <w:sym w:font="Symbol" w:char="F05E"/>
              </w:r>
              <w:r w:rsidRPr="005A3F6F">
                <w:rPr>
                  <w:sz w:val="26"/>
                  <w:szCs w:val="26"/>
                </w:rPr>
                <w:t xml:space="preserve"> </w:t>
              </w:r>
              <w:smartTag w:uri="urn:schemas-microsoft-com:office:smarttags" w:element="State">
                <w:r w:rsidRPr="005A3F6F">
                  <w:rPr>
                    <w:sz w:val="26"/>
                    <w:szCs w:val="26"/>
                  </w:rPr>
                  <w:t>AB</w:t>
                </w:r>
              </w:smartTag>
            </w:smartTag>
            <w:r w:rsidRPr="005A3F6F">
              <w:rPr>
                <w:sz w:val="26"/>
                <w:szCs w:val="26"/>
              </w:rPr>
              <w:t xml:space="preserve"> (gt) </w:t>
            </w:r>
            <w:r w:rsidRPr="005A3F6F">
              <w:rPr>
                <w:sz w:val="26"/>
                <w:szCs w:val="26"/>
                <w:lang w:val="fr-FR"/>
              </w:rPr>
              <w:sym w:font="Symbol" w:char="F0DE"/>
            </w:r>
            <w:r w:rsidRPr="005A3F6F">
              <w:rPr>
                <w:sz w:val="26"/>
                <w:szCs w:val="26"/>
              </w:rPr>
              <w:t xml:space="preserve">  BI //CF (quan hệ vuông góc - song song)</w:t>
            </w:r>
          </w:p>
          <w:p w14:paraId="22FAED23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Có H </w:t>
            </w:r>
            <w:r w:rsidRPr="005A3F6F">
              <w:rPr>
                <w:sz w:val="26"/>
                <w:szCs w:val="26"/>
                <w:lang w:val="fr-FR"/>
              </w:rPr>
              <w:sym w:font="Symbol" w:char="F0CE"/>
            </w:r>
            <w:r w:rsidRPr="005A3F6F">
              <w:rPr>
                <w:sz w:val="26"/>
                <w:szCs w:val="26"/>
                <w:lang w:val="fr-FR"/>
              </w:rPr>
              <w:t xml:space="preserve"> CF </w:t>
            </w:r>
            <w:r w:rsidRPr="005A3F6F">
              <w:rPr>
                <w:sz w:val="26"/>
                <w:szCs w:val="26"/>
                <w:lang w:val="fr-FR"/>
              </w:rPr>
              <w:sym w:font="Symbol" w:char="F0DE"/>
            </w:r>
            <w:r w:rsidRPr="005A3F6F">
              <w:rPr>
                <w:sz w:val="26"/>
                <w:szCs w:val="26"/>
                <w:lang w:val="fr-FR"/>
              </w:rPr>
              <w:t xml:space="preserve"> BI // CH</w:t>
            </w:r>
          </w:p>
        </w:tc>
        <w:tc>
          <w:tcPr>
            <w:tcW w:w="851" w:type="dxa"/>
            <w:vAlign w:val="center"/>
          </w:tcPr>
          <w:p w14:paraId="0F682DA9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 w:rsidRPr="005A3F6F">
              <w:rPr>
                <w:szCs w:val="26"/>
              </w:rPr>
              <w:t>0,25</w:t>
            </w:r>
          </w:p>
        </w:tc>
      </w:tr>
      <w:tr w:rsidR="004700A6" w:rsidRPr="005A3F6F" w14:paraId="0D4B53C4" w14:textId="77777777" w:rsidTr="00A601FE">
        <w:tc>
          <w:tcPr>
            <w:tcW w:w="1129" w:type="dxa"/>
            <w:vMerge/>
          </w:tcPr>
          <w:p w14:paraId="33DDC90D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5E76D8D4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>Xét tứ giác BHCI có:</w:t>
            </w:r>
          </w:p>
          <w:p w14:paraId="10692671" w14:textId="77777777" w:rsidR="004700A6" w:rsidRPr="005A3F6F" w:rsidRDefault="004700A6" w:rsidP="00E8634F">
            <w:pPr>
              <w:rPr>
                <w:sz w:val="26"/>
                <w:szCs w:val="26"/>
                <w:lang w:val="fr-FR"/>
              </w:rPr>
            </w:pPr>
            <w:r w:rsidRPr="005A3F6F">
              <w:rPr>
                <w:sz w:val="26"/>
                <w:szCs w:val="26"/>
                <w:lang w:val="fr-FR"/>
              </w:rPr>
              <w:t xml:space="preserve">     CI // BH (cmt)</w:t>
            </w:r>
          </w:p>
          <w:p w14:paraId="2CF48655" w14:textId="77777777" w:rsidR="004700A6" w:rsidRPr="005A3F6F" w:rsidRDefault="004700A6" w:rsidP="00E8634F">
            <w:pPr>
              <w:rPr>
                <w:sz w:val="26"/>
                <w:szCs w:val="26"/>
                <w:lang w:val="fr-FR"/>
              </w:rPr>
            </w:pPr>
            <w:r w:rsidRPr="005A3F6F">
              <w:rPr>
                <w:sz w:val="26"/>
                <w:szCs w:val="26"/>
                <w:lang w:val="fr-FR"/>
              </w:rPr>
              <w:t xml:space="preserve">      BI // CH (cmt)</w:t>
            </w:r>
          </w:p>
          <w:p w14:paraId="3BD23715" w14:textId="77777777" w:rsidR="004700A6" w:rsidRPr="005A3F6F" w:rsidRDefault="004700A6" w:rsidP="00E8634F">
            <w:pPr>
              <w:rPr>
                <w:sz w:val="26"/>
                <w:szCs w:val="26"/>
                <w:lang w:val="fr-FR"/>
              </w:rPr>
            </w:pPr>
            <w:r w:rsidRPr="005A3F6F">
              <w:rPr>
                <w:sz w:val="26"/>
                <w:szCs w:val="26"/>
                <w:lang w:val="fr-FR"/>
              </w:rPr>
              <w:lastRenderedPageBreak/>
              <w:sym w:font="Symbol" w:char="F0DE"/>
            </w:r>
            <w:r w:rsidRPr="005A3F6F">
              <w:rPr>
                <w:sz w:val="26"/>
                <w:szCs w:val="26"/>
                <w:lang w:val="fr-FR"/>
              </w:rPr>
              <w:t xml:space="preserve"> tứ giác BHCI là hình bình hành (Dấu hiệu nhận biết hình bình hành - Tứ giác có các cạnh đối song song)</w:t>
            </w:r>
          </w:p>
        </w:tc>
        <w:tc>
          <w:tcPr>
            <w:tcW w:w="851" w:type="dxa"/>
            <w:vAlign w:val="center"/>
          </w:tcPr>
          <w:p w14:paraId="0A97F00E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  <w:lang w:val="fr-FR"/>
              </w:rPr>
            </w:pPr>
          </w:p>
          <w:p w14:paraId="01E1113F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  <w:lang w:val="fr-FR"/>
              </w:rPr>
            </w:pPr>
          </w:p>
          <w:p w14:paraId="325F4E4B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 w:rsidRPr="005A3F6F">
              <w:rPr>
                <w:szCs w:val="26"/>
              </w:rPr>
              <w:t>0,25</w:t>
            </w:r>
          </w:p>
        </w:tc>
      </w:tr>
      <w:tr w:rsidR="004700A6" w:rsidRPr="005A3F6F" w14:paraId="5E4FE6FC" w14:textId="77777777" w:rsidTr="00A601FE">
        <w:tc>
          <w:tcPr>
            <w:tcW w:w="1129" w:type="dxa"/>
            <w:vMerge/>
          </w:tcPr>
          <w:p w14:paraId="1DD93962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317B1A67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Xét </w:t>
            </w:r>
            <w:r w:rsidRPr="005A3F6F">
              <w:rPr>
                <w:sz w:val="26"/>
                <w:szCs w:val="26"/>
                <w:lang w:val="es-BO"/>
              </w:rPr>
              <w:sym w:font="Symbol" w:char="F044"/>
            </w:r>
            <w:r w:rsidRPr="005A3F6F">
              <w:rPr>
                <w:sz w:val="26"/>
                <w:szCs w:val="26"/>
              </w:rPr>
              <w:t>AIH có:</w:t>
            </w:r>
          </w:p>
          <w:p w14:paraId="5AB0A4ED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     AO = OI (Bán kính của đường tròn (O))</w:t>
            </w:r>
          </w:p>
          <w:p w14:paraId="45B40B30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    BM = MC (gt) ; BHCI là hình bình hành (cmt)</w:t>
            </w:r>
          </w:p>
          <w:p w14:paraId="271E0A47" w14:textId="77777777" w:rsidR="004700A6" w:rsidRPr="005A3F6F" w:rsidRDefault="004700A6" w:rsidP="00E8634F">
            <w:pPr>
              <w:rPr>
                <w:sz w:val="26"/>
                <w:szCs w:val="26"/>
                <w:lang w:val="fr-FR"/>
              </w:rPr>
            </w:pPr>
            <w:r w:rsidRPr="005A3F6F">
              <w:rPr>
                <w:sz w:val="26"/>
                <w:szCs w:val="26"/>
              </w:rPr>
              <w:t xml:space="preserve">  </w:t>
            </w:r>
            <w:r w:rsidRPr="005A3F6F">
              <w:rPr>
                <w:sz w:val="26"/>
                <w:szCs w:val="26"/>
                <w:lang w:val="fr-FR"/>
              </w:rPr>
              <w:sym w:font="Symbol" w:char="F0DE"/>
            </w:r>
            <w:r w:rsidRPr="005A3F6F">
              <w:rPr>
                <w:sz w:val="26"/>
                <w:szCs w:val="26"/>
                <w:lang w:val="fr-FR"/>
              </w:rPr>
              <w:t xml:space="preserve"> HM = MI  (T/c hình bình hành)</w:t>
            </w:r>
          </w:p>
          <w:p w14:paraId="467D1777" w14:textId="77777777" w:rsidR="004700A6" w:rsidRPr="005A3F6F" w:rsidRDefault="004700A6" w:rsidP="00E8634F">
            <w:pPr>
              <w:rPr>
                <w:sz w:val="26"/>
                <w:szCs w:val="26"/>
                <w:lang w:val="fr-FR"/>
              </w:rPr>
            </w:pPr>
            <w:r w:rsidRPr="005A3F6F">
              <w:rPr>
                <w:sz w:val="26"/>
                <w:szCs w:val="26"/>
                <w:lang w:val="fr-FR"/>
              </w:rPr>
              <w:t xml:space="preserve"> </w:t>
            </w:r>
            <w:r w:rsidRPr="005A3F6F">
              <w:rPr>
                <w:sz w:val="26"/>
                <w:szCs w:val="26"/>
                <w:lang w:val="fr-FR"/>
              </w:rPr>
              <w:sym w:font="Symbol" w:char="F0DE"/>
            </w:r>
            <w:r w:rsidRPr="005A3F6F">
              <w:rPr>
                <w:sz w:val="26"/>
                <w:szCs w:val="26"/>
                <w:lang w:val="fr-FR"/>
              </w:rPr>
              <w:t xml:space="preserve"> OM là đường trung bình của </w:t>
            </w:r>
            <w:r w:rsidRPr="005A3F6F">
              <w:rPr>
                <w:sz w:val="26"/>
                <w:szCs w:val="26"/>
                <w:lang w:val="es-BO"/>
              </w:rPr>
              <w:sym w:font="Symbol" w:char="F044"/>
            </w:r>
            <w:r w:rsidRPr="005A3F6F">
              <w:rPr>
                <w:sz w:val="26"/>
                <w:szCs w:val="26"/>
                <w:lang w:val="fr-FR"/>
              </w:rPr>
              <w:t xml:space="preserve">AIH (Đ/n đường trung bình của tam giác) </w:t>
            </w:r>
            <w:r w:rsidRPr="005A3F6F">
              <w:rPr>
                <w:sz w:val="26"/>
                <w:szCs w:val="26"/>
                <w:lang w:val="fr-FR"/>
              </w:rPr>
              <w:sym w:font="Symbol" w:char="F0DE"/>
            </w:r>
            <w:r w:rsidRPr="005A3F6F">
              <w:rPr>
                <w:sz w:val="26"/>
                <w:szCs w:val="26"/>
                <w:lang w:val="fr-FR"/>
              </w:rPr>
              <w:t xml:space="preserve">  AH = 2OM (tính chất đường trung bình của tam giác)</w:t>
            </w:r>
          </w:p>
        </w:tc>
        <w:tc>
          <w:tcPr>
            <w:tcW w:w="851" w:type="dxa"/>
            <w:vAlign w:val="center"/>
          </w:tcPr>
          <w:p w14:paraId="47FA099F" w14:textId="77777777" w:rsidR="004700A6" w:rsidRPr="005A3F6F" w:rsidRDefault="004700A6" w:rsidP="00E8634F">
            <w:pPr>
              <w:pStyle w:val="ListParagraph"/>
              <w:spacing w:after="0" w:line="240" w:lineRule="auto"/>
              <w:ind w:left="0"/>
              <w:jc w:val="center"/>
              <w:rPr>
                <w:szCs w:val="26"/>
              </w:rPr>
            </w:pPr>
            <w:r w:rsidRPr="005A3F6F">
              <w:rPr>
                <w:szCs w:val="26"/>
              </w:rPr>
              <w:t>0,25</w:t>
            </w:r>
          </w:p>
        </w:tc>
      </w:tr>
      <w:tr w:rsidR="004700A6" w:rsidRPr="005A3F6F" w14:paraId="50FEB92E" w14:textId="77777777" w:rsidTr="00A601FE">
        <w:tc>
          <w:tcPr>
            <w:tcW w:w="1129" w:type="dxa"/>
            <w:vMerge/>
          </w:tcPr>
          <w:p w14:paraId="3A5D43AA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7797" w:type="dxa"/>
            <w:gridSpan w:val="2"/>
            <w:vAlign w:val="center"/>
          </w:tcPr>
          <w:p w14:paraId="26F99CBD" w14:textId="77777777" w:rsidR="004700A6" w:rsidRPr="005A3F6F" w:rsidRDefault="004700A6" w:rsidP="00E8634F">
            <w:pPr>
              <w:rPr>
                <w:b/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>c</w:t>
            </w:r>
            <w:r w:rsidRPr="005A3F6F">
              <w:rPr>
                <w:b/>
                <w:sz w:val="26"/>
                <w:szCs w:val="26"/>
              </w:rPr>
              <w:t xml:space="preserve">) ( </w:t>
            </w:r>
            <w:r>
              <w:rPr>
                <w:b/>
                <w:sz w:val="26"/>
                <w:szCs w:val="26"/>
              </w:rPr>
              <w:t>0,75</w:t>
            </w:r>
            <w:r w:rsidRPr="005A3F6F">
              <w:rPr>
                <w:b/>
                <w:sz w:val="26"/>
                <w:szCs w:val="26"/>
              </w:rPr>
              <w:t xml:space="preserve"> điểm)</w:t>
            </w:r>
          </w:p>
        </w:tc>
      </w:tr>
      <w:tr w:rsidR="004700A6" w:rsidRPr="005A3F6F" w14:paraId="226CA4B5" w14:textId="77777777" w:rsidTr="00A601FE">
        <w:tc>
          <w:tcPr>
            <w:tcW w:w="1129" w:type="dxa"/>
            <w:vMerge/>
          </w:tcPr>
          <w:p w14:paraId="5712EE3B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0C4A2315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Có tứ giác BCEF nội tiếp (cmt) </w:t>
            </w:r>
          </w:p>
          <w:p w14:paraId="13308159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sym w:font="Symbol" w:char="F0DE"/>
            </w:r>
            <w:r w:rsidRPr="005A3F6F">
              <w:rPr>
                <w:sz w:val="26"/>
                <w:szCs w:val="26"/>
              </w:rPr>
              <w:t xml:space="preserve"> </w:t>
            </w:r>
            <w:r w:rsidRPr="005A3F6F">
              <w:rPr>
                <w:position w:val="-6"/>
                <w:sz w:val="26"/>
                <w:szCs w:val="26"/>
              </w:rPr>
              <w:object w:dxaOrig="1620" w:dyaOrig="360" w14:anchorId="37891AE8">
                <v:shape id="_x0000_i1028" type="#_x0000_t75" style="width:81pt;height:18pt" o:ole="">
                  <v:imagedata r:id="rId11" o:title=""/>
                </v:shape>
                <o:OLEObject Type="Embed" ProgID="Equation.DSMT4" ShapeID="_x0000_i1028" DrawAspect="Content" ObjectID="_1707543079" r:id="rId12"/>
              </w:object>
            </w:r>
            <w:r w:rsidRPr="005A3F6F">
              <w:rPr>
                <w:sz w:val="26"/>
                <w:szCs w:val="26"/>
              </w:rPr>
              <w:t>(tính chất tứ giác nội tiếp)</w:t>
            </w:r>
          </w:p>
          <w:p w14:paraId="46DEE6F5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Mà </w:t>
            </w:r>
            <w:r w:rsidRPr="005A3F6F">
              <w:rPr>
                <w:position w:val="-6"/>
                <w:sz w:val="26"/>
                <w:szCs w:val="26"/>
                <w:lang w:val="fr-FR"/>
              </w:rPr>
              <w:object w:dxaOrig="1600" w:dyaOrig="360" w14:anchorId="21D9FC1E">
                <v:shape id="_x0000_i1029" type="#_x0000_t75" style="width:80.25pt;height:18pt" o:ole="">
                  <v:imagedata r:id="rId13" o:title=""/>
                </v:shape>
                <o:OLEObject Type="Embed" ProgID="Equation.DSMT4" ShapeID="_x0000_i1029" DrawAspect="Content" ObjectID="_1707543080" r:id="rId14"/>
              </w:object>
            </w:r>
            <w:r w:rsidRPr="005A3F6F">
              <w:rPr>
                <w:sz w:val="26"/>
                <w:szCs w:val="26"/>
              </w:rPr>
              <w:t xml:space="preserve">(2 góc kề bù)  suy ra </w:t>
            </w:r>
            <w:r w:rsidRPr="005A3F6F">
              <w:rPr>
                <w:position w:val="-6"/>
                <w:sz w:val="26"/>
                <w:szCs w:val="26"/>
                <w:lang w:val="fr-FR"/>
              </w:rPr>
              <w:object w:dxaOrig="760" w:dyaOrig="360" w14:anchorId="42A9C977">
                <v:shape id="_x0000_i1030" type="#_x0000_t75" style="width:38.25pt;height:18pt" o:ole="">
                  <v:imagedata r:id="rId15" o:title=""/>
                </v:shape>
                <o:OLEObject Type="Embed" ProgID="Equation.DSMT4" ShapeID="_x0000_i1030" DrawAspect="Content" ObjectID="_1707543081" r:id="rId16"/>
              </w:object>
            </w:r>
          </w:p>
          <w:p w14:paraId="704F249C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Xét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 xml:space="preserve">ABC và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>AEF có:</w:t>
            </w:r>
          </w:p>
          <w:p w14:paraId="273C6C2F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         </w:t>
            </w:r>
            <w:r w:rsidRPr="005A3F6F">
              <w:rPr>
                <w:position w:val="-4"/>
                <w:sz w:val="26"/>
                <w:szCs w:val="26"/>
              </w:rPr>
              <w:object w:dxaOrig="260" w:dyaOrig="340" w14:anchorId="06A2A769">
                <v:shape id="_x0000_i1031" type="#_x0000_t75" style="width:13.5pt;height:17.25pt" o:ole="">
                  <v:imagedata r:id="rId17" o:title=""/>
                </v:shape>
                <o:OLEObject Type="Embed" ProgID="Equation.DSMT4" ShapeID="_x0000_i1031" DrawAspect="Content" ObjectID="_1707543082" r:id="rId18"/>
              </w:object>
            </w:r>
            <w:r w:rsidRPr="005A3F6F">
              <w:rPr>
                <w:sz w:val="26"/>
                <w:szCs w:val="26"/>
              </w:rPr>
              <w:t>: chung</w:t>
            </w:r>
          </w:p>
          <w:p w14:paraId="540F161F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         </w:t>
            </w:r>
            <w:r w:rsidRPr="005A3F6F">
              <w:rPr>
                <w:position w:val="-6"/>
                <w:sz w:val="26"/>
                <w:szCs w:val="26"/>
                <w:lang w:val="fr-FR"/>
              </w:rPr>
              <w:object w:dxaOrig="760" w:dyaOrig="360" w14:anchorId="28FD1E12">
                <v:shape id="_x0000_i1032" type="#_x0000_t75" style="width:38.25pt;height:18pt" o:ole="">
                  <v:imagedata r:id="rId15" o:title=""/>
                </v:shape>
                <o:OLEObject Type="Embed" ProgID="Equation.DSMT4" ShapeID="_x0000_i1032" DrawAspect="Content" ObjectID="_1707543083" r:id="rId19"/>
              </w:object>
            </w:r>
            <w:r w:rsidRPr="005A3F6F">
              <w:rPr>
                <w:sz w:val="26"/>
                <w:szCs w:val="26"/>
              </w:rPr>
              <w:t xml:space="preserve"> ( cmt)</w:t>
            </w:r>
          </w:p>
          <w:p w14:paraId="61D0954D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Do đó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>ABC</w:t>
            </w:r>
            <w:r w:rsidRPr="005A3F6F">
              <w:rPr>
                <w:rFonts w:eastAsia="MS Song"/>
                <w:position w:val="-4"/>
                <w:sz w:val="26"/>
                <w:szCs w:val="26"/>
              </w:rPr>
              <w:object w:dxaOrig="300" w:dyaOrig="220" w14:anchorId="1177517D">
                <v:shape id="_x0000_i1033" type="#_x0000_t75" style="width:15pt;height:11.25pt" o:ole="">
                  <v:imagedata r:id="rId20" o:title=""/>
                </v:shape>
                <o:OLEObject Type="Embed" ProgID="Equation.DSMT4" ShapeID="_x0000_i1033" DrawAspect="Content" ObjectID="_1707543084" r:id="rId21"/>
              </w:object>
            </w:r>
            <w:r w:rsidRPr="005A3F6F">
              <w:rPr>
                <w:rFonts w:eastAsia="MS Song"/>
                <w:sz w:val="26"/>
                <w:szCs w:val="26"/>
              </w:rPr>
              <w:t xml:space="preserve">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>AEF (g.g)</w:t>
            </w:r>
          </w:p>
          <w:p w14:paraId="19FC9659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AM là trung tuyến của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>ABC (Vì M là trung điểm của BC)</w:t>
            </w:r>
          </w:p>
          <w:p w14:paraId="0A2092FA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AN là trung tuyến của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>AEF (Vì N là trung điểm của EF)</w:t>
            </w:r>
          </w:p>
          <w:p w14:paraId="1EB32E9B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position w:val="-24"/>
                <w:sz w:val="26"/>
                <w:szCs w:val="26"/>
              </w:rPr>
              <w:object w:dxaOrig="1760" w:dyaOrig="620" w14:anchorId="297DDDB0">
                <v:shape id="_x0000_i1034" type="#_x0000_t75" style="width:87.75pt;height:30.75pt" o:ole="">
                  <v:imagedata r:id="rId22" o:title=""/>
                </v:shape>
                <o:OLEObject Type="Embed" ProgID="Equation.DSMT4" ShapeID="_x0000_i1034" DrawAspect="Content" ObjectID="_1707543085" r:id="rId23"/>
              </w:object>
            </w:r>
            <w:r w:rsidRPr="005A3F6F">
              <w:rPr>
                <w:sz w:val="26"/>
                <w:szCs w:val="26"/>
              </w:rPr>
              <w:t xml:space="preserve"> (T/c hai tam giác đồng dạng - Tỉ số trung tuyến bằng tỉ số đồng dạng) (1)</w:t>
            </w:r>
          </w:p>
        </w:tc>
        <w:tc>
          <w:tcPr>
            <w:tcW w:w="851" w:type="dxa"/>
            <w:vAlign w:val="center"/>
          </w:tcPr>
          <w:p w14:paraId="5B0FA31C" w14:textId="77777777" w:rsidR="004700A6" w:rsidRPr="005A3F6F" w:rsidRDefault="004700A6" w:rsidP="00E8634F">
            <w:pPr>
              <w:jc w:val="center"/>
              <w:rPr>
                <w:b/>
                <w:sz w:val="26"/>
                <w:szCs w:val="26"/>
              </w:rPr>
            </w:pPr>
          </w:p>
          <w:p w14:paraId="01F148DC" w14:textId="77777777" w:rsidR="004700A6" w:rsidRPr="005A3F6F" w:rsidRDefault="004700A6" w:rsidP="00E8634F">
            <w:pPr>
              <w:jc w:val="center"/>
              <w:rPr>
                <w:b/>
                <w:sz w:val="26"/>
                <w:szCs w:val="26"/>
              </w:rPr>
            </w:pPr>
          </w:p>
          <w:p w14:paraId="2084D1AD" w14:textId="77777777" w:rsidR="004700A6" w:rsidRPr="005A3F6F" w:rsidRDefault="004700A6" w:rsidP="00E8634F">
            <w:pPr>
              <w:jc w:val="center"/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>0,25</w:t>
            </w:r>
          </w:p>
        </w:tc>
      </w:tr>
      <w:tr w:rsidR="004700A6" w:rsidRPr="005A3F6F" w14:paraId="43DC0A1E" w14:textId="77777777" w:rsidTr="00A601FE">
        <w:tc>
          <w:tcPr>
            <w:tcW w:w="1129" w:type="dxa"/>
            <w:vMerge/>
          </w:tcPr>
          <w:p w14:paraId="3CF7697A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7A965039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>Xét tứ giác AEHF có :</w:t>
            </w:r>
          </w:p>
          <w:p w14:paraId="739091EA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   </w:t>
            </w:r>
            <w:r w:rsidRPr="005A3F6F">
              <w:rPr>
                <w:position w:val="-6"/>
                <w:sz w:val="26"/>
                <w:szCs w:val="26"/>
              </w:rPr>
              <w:object w:dxaOrig="1840" w:dyaOrig="360" w14:anchorId="5CAE6208">
                <v:shape id="_x0000_i1035" type="#_x0000_t75" style="width:92.25pt;height:18pt" o:ole="">
                  <v:imagedata r:id="rId24" o:title=""/>
                </v:shape>
                <o:OLEObject Type="Embed" ProgID="Equation.DSMT4" ShapeID="_x0000_i1035" DrawAspect="Content" ObjectID="_1707543086" r:id="rId25"/>
              </w:object>
            </w:r>
            <w:r w:rsidRPr="005A3F6F">
              <w:rPr>
                <w:sz w:val="26"/>
                <w:szCs w:val="26"/>
              </w:rPr>
              <w:t xml:space="preserve"> (Vì BE </w:t>
            </w:r>
            <w:r w:rsidRPr="005A3F6F">
              <w:rPr>
                <w:sz w:val="26"/>
                <w:szCs w:val="26"/>
              </w:rPr>
              <w:sym w:font="Symbol" w:char="F05E"/>
            </w:r>
            <w:r w:rsidRPr="005A3F6F">
              <w:rPr>
                <w:sz w:val="26"/>
                <w:szCs w:val="26"/>
              </w:rPr>
              <w:t xml:space="preserve">AC, CF </w:t>
            </w:r>
            <w:r w:rsidRPr="005A3F6F">
              <w:rPr>
                <w:sz w:val="26"/>
                <w:szCs w:val="26"/>
              </w:rPr>
              <w:sym w:font="Symbol" w:char="F05E"/>
            </w:r>
            <w:r w:rsidRPr="005A3F6F">
              <w:rPr>
                <w:sz w:val="26"/>
                <w:szCs w:val="26"/>
              </w:rPr>
              <w:t xml:space="preserve"> AB, H </w:t>
            </w:r>
            <w:r w:rsidRPr="005A3F6F">
              <w:rPr>
                <w:sz w:val="26"/>
                <w:szCs w:val="26"/>
              </w:rPr>
              <w:sym w:font="Symbol" w:char="F0CE"/>
            </w:r>
            <w:r w:rsidRPr="005A3F6F">
              <w:rPr>
                <w:sz w:val="26"/>
                <w:szCs w:val="26"/>
              </w:rPr>
              <w:t xml:space="preserve">BE, H </w:t>
            </w:r>
            <w:r w:rsidRPr="005A3F6F">
              <w:rPr>
                <w:sz w:val="26"/>
                <w:szCs w:val="26"/>
              </w:rPr>
              <w:sym w:font="Symbol" w:char="F0CE"/>
            </w:r>
            <w:r w:rsidRPr="005A3F6F">
              <w:rPr>
                <w:sz w:val="26"/>
                <w:szCs w:val="26"/>
              </w:rPr>
              <w:t>CF)</w:t>
            </w:r>
          </w:p>
          <w:p w14:paraId="0C3ABDEA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position w:val="-6"/>
                <w:sz w:val="26"/>
                <w:szCs w:val="26"/>
              </w:rPr>
              <w:object w:dxaOrig="2200" w:dyaOrig="360" w14:anchorId="28F3B67B">
                <v:shape id="_x0000_i1036" type="#_x0000_t75" style="width:110.25pt;height:18pt" o:ole="">
                  <v:imagedata r:id="rId26" o:title=""/>
                </v:shape>
                <o:OLEObject Type="Embed" ProgID="Equation.DSMT4" ShapeID="_x0000_i1036" DrawAspect="Content" ObjectID="_1707543087" r:id="rId27"/>
              </w:object>
            </w:r>
          </w:p>
          <w:p w14:paraId="44946FE2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sym w:font="Symbol" w:char="F0DE"/>
            </w:r>
            <w:r w:rsidRPr="005A3F6F">
              <w:rPr>
                <w:sz w:val="26"/>
                <w:szCs w:val="26"/>
              </w:rPr>
              <w:t xml:space="preserve"> Tứ giác AEHF nội tiếp ( Dấu hiệu nhận biết tứ giác nội tiếp)</w:t>
            </w:r>
          </w:p>
          <w:p w14:paraId="0D94FB95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position w:val="-6"/>
                <w:sz w:val="26"/>
                <w:szCs w:val="26"/>
              </w:rPr>
              <w:object w:dxaOrig="1540" w:dyaOrig="360" w14:anchorId="28AC63E7">
                <v:shape id="_x0000_i1037" type="#_x0000_t75" style="width:77.25pt;height:18pt" o:ole="">
                  <v:imagedata r:id="rId28" o:title=""/>
                </v:shape>
                <o:OLEObject Type="Embed" ProgID="Equation.DSMT4" ShapeID="_x0000_i1037" DrawAspect="Content" ObjectID="_1707543088" r:id="rId29"/>
              </w:object>
            </w:r>
            <w:r w:rsidRPr="005A3F6F">
              <w:rPr>
                <w:sz w:val="26"/>
                <w:szCs w:val="26"/>
              </w:rPr>
              <w:t xml:space="preserve"> ( 2 góc nội tiếp cùng chắn </w:t>
            </w:r>
            <w:r w:rsidRPr="005A3F6F">
              <w:rPr>
                <w:position w:val="-4"/>
                <w:sz w:val="26"/>
                <w:szCs w:val="26"/>
              </w:rPr>
              <w:object w:dxaOrig="400" w:dyaOrig="340" w14:anchorId="788158E0">
                <v:shape id="_x0000_i1038" type="#_x0000_t75" style="width:20.25pt;height:17.25pt" o:ole="">
                  <v:imagedata r:id="rId30" o:title=""/>
                </v:shape>
                <o:OLEObject Type="Embed" ProgID="Equation.DSMT4" ShapeID="_x0000_i1038" DrawAspect="Content" ObjectID="_1707543089" r:id="rId31"/>
              </w:object>
            </w:r>
            <w:r w:rsidRPr="005A3F6F">
              <w:rPr>
                <w:sz w:val="26"/>
                <w:szCs w:val="26"/>
              </w:rPr>
              <w:t xml:space="preserve"> của đường tròn ngoại tiếp tứ giác AEHF)</w:t>
            </w:r>
          </w:p>
          <w:p w14:paraId="27844BBC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Có </w:t>
            </w:r>
            <w:r w:rsidRPr="005A3F6F">
              <w:rPr>
                <w:position w:val="-6"/>
                <w:sz w:val="26"/>
                <w:szCs w:val="26"/>
              </w:rPr>
              <w:object w:dxaOrig="1260" w:dyaOrig="360" w14:anchorId="153B7FEA">
                <v:shape id="_x0000_i1039" type="#_x0000_t75" style="width:63pt;height:18pt" o:ole="">
                  <v:imagedata r:id="rId32" o:title=""/>
                </v:shape>
                <o:OLEObject Type="Embed" ProgID="Equation.DSMT4" ShapeID="_x0000_i1039" DrawAspect="Content" ObjectID="_1707543090" r:id="rId33"/>
              </w:object>
            </w:r>
            <w:r w:rsidRPr="005A3F6F">
              <w:rPr>
                <w:sz w:val="26"/>
                <w:szCs w:val="26"/>
              </w:rPr>
              <w:t xml:space="preserve"> ( Cùng bù với </w:t>
            </w:r>
            <w:r w:rsidRPr="005A3F6F">
              <w:rPr>
                <w:position w:val="-4"/>
                <w:sz w:val="26"/>
                <w:szCs w:val="26"/>
              </w:rPr>
              <w:object w:dxaOrig="499" w:dyaOrig="340" w14:anchorId="26A6F546">
                <v:shape id="_x0000_i1040" type="#_x0000_t75" style="width:24.75pt;height:17.25pt" o:ole="">
                  <v:imagedata r:id="rId34" o:title=""/>
                </v:shape>
                <o:OLEObject Type="Embed" ProgID="Equation.DSMT4" ShapeID="_x0000_i1040" DrawAspect="Content" ObjectID="_1707543091" r:id="rId35"/>
              </w:object>
            </w:r>
            <w:r w:rsidRPr="005A3F6F">
              <w:rPr>
                <w:sz w:val="26"/>
                <w:szCs w:val="26"/>
              </w:rPr>
              <w:t xml:space="preserve"> do tứ giác BCEF nội tiếp)</w:t>
            </w:r>
          </w:p>
          <w:p w14:paraId="195A4583" w14:textId="77777777" w:rsidR="004700A6" w:rsidRPr="005A3F6F" w:rsidRDefault="004700A6" w:rsidP="00E8634F">
            <w:pPr>
              <w:ind w:right="-133"/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Mà </w:t>
            </w:r>
            <w:r w:rsidRPr="005A3F6F">
              <w:rPr>
                <w:position w:val="-6"/>
                <w:sz w:val="26"/>
                <w:szCs w:val="26"/>
              </w:rPr>
              <w:object w:dxaOrig="1200" w:dyaOrig="360" w14:anchorId="6E1C39EC">
                <v:shape id="_x0000_i1041" type="#_x0000_t75" style="width:60pt;height:18pt" o:ole="">
                  <v:imagedata r:id="rId36" o:title=""/>
                </v:shape>
                <o:OLEObject Type="Embed" ProgID="Equation.DSMT4" ShapeID="_x0000_i1041" DrawAspect="Content" ObjectID="_1707543092" r:id="rId37"/>
              </w:object>
            </w:r>
            <w:r w:rsidRPr="005A3F6F">
              <w:rPr>
                <w:sz w:val="26"/>
                <w:szCs w:val="26"/>
              </w:rPr>
              <w:t xml:space="preserve">( 2 góc nội tiếp cùng chắn </w:t>
            </w:r>
            <w:r w:rsidRPr="005A3F6F">
              <w:rPr>
                <w:position w:val="-4"/>
                <w:sz w:val="26"/>
                <w:szCs w:val="26"/>
              </w:rPr>
              <w:object w:dxaOrig="400" w:dyaOrig="340" w14:anchorId="4BE6F51D">
                <v:shape id="_x0000_i1042" type="#_x0000_t75" style="width:20.25pt;height:17.25pt" o:ole="">
                  <v:imagedata r:id="rId38" o:title=""/>
                </v:shape>
                <o:OLEObject Type="Embed" ProgID="Equation.DSMT4" ShapeID="_x0000_i1042" DrawAspect="Content" ObjectID="_1707543093" r:id="rId39"/>
              </w:object>
            </w:r>
            <w:r w:rsidRPr="005A3F6F">
              <w:rPr>
                <w:sz w:val="26"/>
                <w:szCs w:val="26"/>
              </w:rPr>
              <w:t>của đường tròn (O;R))</w:t>
            </w:r>
          </w:p>
          <w:p w14:paraId="372980BE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Nên </w:t>
            </w:r>
            <w:r w:rsidRPr="005A3F6F">
              <w:rPr>
                <w:position w:val="-4"/>
                <w:sz w:val="26"/>
                <w:szCs w:val="26"/>
              </w:rPr>
              <w:object w:dxaOrig="1219" w:dyaOrig="340" w14:anchorId="76564667">
                <v:shape id="_x0000_i1043" type="#_x0000_t75" style="width:60.75pt;height:17.25pt" o:ole="">
                  <v:imagedata r:id="rId40" o:title=""/>
                </v:shape>
                <o:OLEObject Type="Embed" ProgID="Equation.DSMT4" ShapeID="_x0000_i1043" DrawAspect="Content" ObjectID="_1707543094" r:id="rId41"/>
              </w:object>
            </w:r>
          </w:p>
        </w:tc>
        <w:tc>
          <w:tcPr>
            <w:tcW w:w="851" w:type="dxa"/>
            <w:vAlign w:val="center"/>
          </w:tcPr>
          <w:p w14:paraId="4E3CBDCF" w14:textId="77777777" w:rsidR="004700A6" w:rsidRPr="005A3F6F" w:rsidRDefault="004700A6" w:rsidP="00E8634F">
            <w:pPr>
              <w:jc w:val="center"/>
              <w:rPr>
                <w:b/>
                <w:sz w:val="26"/>
                <w:szCs w:val="26"/>
              </w:rPr>
            </w:pPr>
          </w:p>
          <w:p w14:paraId="0B4A7E4D" w14:textId="77777777" w:rsidR="004700A6" w:rsidRPr="005A3F6F" w:rsidRDefault="004700A6" w:rsidP="00E8634F">
            <w:pPr>
              <w:jc w:val="center"/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>0,25</w:t>
            </w:r>
          </w:p>
        </w:tc>
      </w:tr>
      <w:tr w:rsidR="004700A6" w:rsidRPr="005A3F6F" w14:paraId="76CE9383" w14:textId="77777777" w:rsidTr="00A601FE">
        <w:tc>
          <w:tcPr>
            <w:tcW w:w="1129" w:type="dxa"/>
            <w:vMerge/>
          </w:tcPr>
          <w:p w14:paraId="6B7CF8F0" w14:textId="77777777" w:rsidR="004700A6" w:rsidRPr="005A3F6F" w:rsidRDefault="004700A6" w:rsidP="00E8634F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14:paraId="3466F970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Xét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 xml:space="preserve">ABI và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>AEH có:</w:t>
            </w:r>
          </w:p>
          <w:p w14:paraId="6D7C070A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   </w:t>
            </w:r>
            <w:r w:rsidRPr="005A3F6F">
              <w:rPr>
                <w:position w:val="-4"/>
                <w:sz w:val="26"/>
                <w:szCs w:val="26"/>
              </w:rPr>
              <w:object w:dxaOrig="1219" w:dyaOrig="340" w14:anchorId="66D7DAB2">
                <v:shape id="_x0000_i1044" type="#_x0000_t75" style="width:60.75pt;height:17.25pt" o:ole="">
                  <v:imagedata r:id="rId42" o:title=""/>
                </v:shape>
                <o:OLEObject Type="Embed" ProgID="Equation.DSMT4" ShapeID="_x0000_i1044" DrawAspect="Content" ObjectID="_1707543095" r:id="rId43"/>
              </w:object>
            </w:r>
            <w:r w:rsidRPr="005A3F6F">
              <w:rPr>
                <w:sz w:val="26"/>
                <w:szCs w:val="26"/>
              </w:rPr>
              <w:t xml:space="preserve"> ( cmt) </w:t>
            </w:r>
          </w:p>
          <w:p w14:paraId="4A27042B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  </w:t>
            </w:r>
            <w:r w:rsidRPr="005A3F6F">
              <w:rPr>
                <w:position w:val="-6"/>
                <w:sz w:val="26"/>
                <w:szCs w:val="26"/>
              </w:rPr>
              <w:object w:dxaOrig="1760" w:dyaOrig="360" w14:anchorId="01EDD37B">
                <v:shape id="_x0000_i1045" type="#_x0000_t75" style="width:87.75pt;height:18pt" o:ole="">
                  <v:imagedata r:id="rId44" o:title=""/>
                </v:shape>
                <o:OLEObject Type="Embed" ProgID="Equation.DSMT4" ShapeID="_x0000_i1045" DrawAspect="Content" ObjectID="_1707543096" r:id="rId45"/>
              </w:object>
            </w:r>
          </w:p>
          <w:p w14:paraId="55D7B113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Suy ra </w: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>ABI</w:t>
            </w:r>
            <w:r w:rsidRPr="005A3F6F">
              <w:rPr>
                <w:rFonts w:eastAsia="MS Song"/>
                <w:position w:val="-4"/>
                <w:sz w:val="26"/>
                <w:szCs w:val="26"/>
                <w:lang w:val="es-BO"/>
              </w:rPr>
              <w:object w:dxaOrig="300" w:dyaOrig="220" w14:anchorId="1BD6CFFB">
                <v:shape id="_x0000_i1046" type="#_x0000_t75" style="width:15pt;height:11.25pt" o:ole="">
                  <v:imagedata r:id="rId46" o:title=""/>
                </v:shape>
                <o:OLEObject Type="Embed" ProgID="Equation.DSMT4" ShapeID="_x0000_i1046" DrawAspect="Content" ObjectID="_1707543097" r:id="rId47"/>
              </w:object>
            </w:r>
            <w:r w:rsidRPr="005A3F6F">
              <w:rPr>
                <w:sz w:val="26"/>
                <w:szCs w:val="26"/>
              </w:rPr>
              <w:sym w:font="Symbol" w:char="F044"/>
            </w:r>
            <w:r w:rsidRPr="005A3F6F">
              <w:rPr>
                <w:sz w:val="26"/>
                <w:szCs w:val="26"/>
              </w:rPr>
              <w:t xml:space="preserve">AEH (g.g) </w:t>
            </w:r>
            <w:r w:rsidRPr="005A3F6F">
              <w:rPr>
                <w:position w:val="-24"/>
                <w:sz w:val="26"/>
                <w:szCs w:val="26"/>
                <w:lang w:val="es-BO"/>
              </w:rPr>
              <w:object w:dxaOrig="1340" w:dyaOrig="620" w14:anchorId="1AF58FCD">
                <v:shape id="_x0000_i1047" type="#_x0000_t75" style="width:66.75pt;height:30.75pt" o:ole="">
                  <v:imagedata r:id="rId48" o:title=""/>
                </v:shape>
                <o:OLEObject Type="Embed" ProgID="Equation.DSMT4" ShapeID="_x0000_i1047" DrawAspect="Content" ObjectID="_1707543098" r:id="rId49"/>
              </w:object>
            </w:r>
            <w:r w:rsidRPr="005A3F6F">
              <w:rPr>
                <w:sz w:val="26"/>
                <w:szCs w:val="26"/>
              </w:rPr>
              <w:t xml:space="preserve">  (Đ/n hai tam giác đồng dạng)</w:t>
            </w:r>
          </w:p>
        </w:tc>
        <w:tc>
          <w:tcPr>
            <w:tcW w:w="851" w:type="dxa"/>
            <w:vAlign w:val="center"/>
          </w:tcPr>
          <w:p w14:paraId="4EB0FC5E" w14:textId="77777777" w:rsidR="004700A6" w:rsidRPr="005A3F6F" w:rsidRDefault="004700A6" w:rsidP="00E8634F">
            <w:pPr>
              <w:jc w:val="center"/>
              <w:rPr>
                <w:sz w:val="26"/>
                <w:szCs w:val="26"/>
                <w:lang w:val="es-BO"/>
              </w:rPr>
            </w:pPr>
          </w:p>
        </w:tc>
      </w:tr>
      <w:tr w:rsidR="004700A6" w:rsidRPr="005A3F6F" w14:paraId="3C3D04BE" w14:textId="77777777" w:rsidTr="00A601FE">
        <w:tc>
          <w:tcPr>
            <w:tcW w:w="1129" w:type="dxa"/>
            <w:vMerge/>
          </w:tcPr>
          <w:p w14:paraId="6DFE01F9" w14:textId="77777777" w:rsidR="004700A6" w:rsidRPr="005A3F6F" w:rsidRDefault="004700A6" w:rsidP="00E8634F">
            <w:pPr>
              <w:rPr>
                <w:sz w:val="26"/>
                <w:szCs w:val="26"/>
                <w:lang w:val="es-BO"/>
              </w:rPr>
            </w:pPr>
          </w:p>
        </w:tc>
        <w:tc>
          <w:tcPr>
            <w:tcW w:w="6946" w:type="dxa"/>
          </w:tcPr>
          <w:p w14:paraId="449E9130" w14:textId="77777777" w:rsidR="004700A6" w:rsidRPr="005A3F6F" w:rsidRDefault="004700A6" w:rsidP="00E8634F">
            <w:pPr>
              <w:rPr>
                <w:sz w:val="26"/>
                <w:szCs w:val="26"/>
                <w:lang w:val="pt-BR"/>
              </w:rPr>
            </w:pPr>
            <w:r w:rsidRPr="005A3F6F">
              <w:rPr>
                <w:sz w:val="26"/>
                <w:szCs w:val="26"/>
                <w:lang w:val="pt-BR"/>
              </w:rPr>
              <w:t xml:space="preserve">Mà AI = 2AO = 2R ; AH = 2OM (cmt) </w:t>
            </w:r>
            <w:r w:rsidRPr="005A3F6F">
              <w:rPr>
                <w:position w:val="-24"/>
                <w:sz w:val="26"/>
                <w:szCs w:val="26"/>
                <w:lang w:val="es-BO"/>
              </w:rPr>
              <w:object w:dxaOrig="1400" w:dyaOrig="620" w14:anchorId="599A7E1E">
                <v:shape id="_x0000_i1048" type="#_x0000_t75" style="width:69.75pt;height:30.75pt" o:ole="">
                  <v:imagedata r:id="rId50" o:title=""/>
                </v:shape>
                <o:OLEObject Type="Embed" ProgID="Equation.DSMT4" ShapeID="_x0000_i1048" DrawAspect="Content" ObjectID="_1707543099" r:id="rId51"/>
              </w:object>
            </w:r>
            <w:r w:rsidRPr="005A3F6F">
              <w:rPr>
                <w:sz w:val="26"/>
                <w:szCs w:val="26"/>
                <w:lang w:val="pt-BR"/>
              </w:rPr>
              <w:t>(2)</w:t>
            </w:r>
          </w:p>
          <w:p w14:paraId="1234AF4A" w14:textId="77777777" w:rsidR="004700A6" w:rsidRPr="005A3F6F" w:rsidRDefault="004700A6" w:rsidP="00E8634F">
            <w:pPr>
              <w:rPr>
                <w:sz w:val="26"/>
                <w:szCs w:val="26"/>
              </w:rPr>
            </w:pPr>
            <w:r w:rsidRPr="005A3F6F">
              <w:rPr>
                <w:sz w:val="26"/>
                <w:szCs w:val="26"/>
              </w:rPr>
              <w:t xml:space="preserve">Từ (1) và (2) suy ra </w:t>
            </w:r>
            <w:r w:rsidRPr="005A3F6F">
              <w:rPr>
                <w:position w:val="-24"/>
                <w:sz w:val="26"/>
                <w:szCs w:val="26"/>
                <w:lang w:val="es-BO"/>
              </w:rPr>
              <w:object w:dxaOrig="1160" w:dyaOrig="620" w14:anchorId="16E52C27">
                <v:shape id="_x0000_i1049" type="#_x0000_t75" style="width:57.75pt;height:30.75pt" o:ole="">
                  <v:imagedata r:id="rId52" o:title=""/>
                </v:shape>
                <o:OLEObject Type="Embed" ProgID="Equation.DSMT4" ShapeID="_x0000_i1049" DrawAspect="Content" ObjectID="_1707543100" r:id="rId53"/>
              </w:object>
            </w:r>
            <w:r w:rsidRPr="005A3F6F">
              <w:rPr>
                <w:sz w:val="26"/>
                <w:szCs w:val="26"/>
                <w:lang w:val="es-BO"/>
              </w:rPr>
              <w:sym w:font="Symbol" w:char="F0DE"/>
            </w:r>
            <w:r w:rsidRPr="005A3F6F">
              <w:rPr>
                <w:sz w:val="26"/>
                <w:szCs w:val="26"/>
              </w:rPr>
              <w:t xml:space="preserve"> R.AN = AM. </w:t>
            </w:r>
            <w:smartTag w:uri="urn:schemas-microsoft-com:office:smarttags" w:element="place">
              <w:r w:rsidRPr="005A3F6F">
                <w:rPr>
                  <w:sz w:val="26"/>
                  <w:szCs w:val="26"/>
                </w:rPr>
                <w:t>OM</w:t>
              </w:r>
            </w:smartTag>
          </w:p>
        </w:tc>
        <w:tc>
          <w:tcPr>
            <w:tcW w:w="851" w:type="dxa"/>
            <w:vAlign w:val="center"/>
          </w:tcPr>
          <w:p w14:paraId="0A355CFD" w14:textId="77777777" w:rsidR="004700A6" w:rsidRPr="005A3F6F" w:rsidRDefault="004700A6" w:rsidP="00E8634F">
            <w:pPr>
              <w:jc w:val="center"/>
              <w:rPr>
                <w:sz w:val="26"/>
                <w:szCs w:val="26"/>
                <w:lang w:val="es-BO"/>
              </w:rPr>
            </w:pPr>
            <w:r w:rsidRPr="005A3F6F">
              <w:rPr>
                <w:sz w:val="26"/>
                <w:szCs w:val="26"/>
                <w:lang w:val="es-BO"/>
              </w:rPr>
              <w:t>0,25</w:t>
            </w:r>
          </w:p>
        </w:tc>
      </w:tr>
    </w:tbl>
    <w:p w14:paraId="0BEBB4A9" w14:textId="77777777" w:rsidR="004700A6" w:rsidRPr="005A3F6F" w:rsidRDefault="004700A6" w:rsidP="004700A6">
      <w:pPr>
        <w:jc w:val="both"/>
        <w:rPr>
          <w:sz w:val="26"/>
          <w:szCs w:val="26"/>
        </w:rPr>
      </w:pPr>
    </w:p>
    <w:p w14:paraId="6C7E5D61" w14:textId="77777777" w:rsidR="00AA6A71" w:rsidRDefault="00AA6A71"/>
    <w:sectPr w:rsidR="00AA6A71" w:rsidSect="00787A4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ong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A6"/>
    <w:rsid w:val="0017079F"/>
    <w:rsid w:val="004700A6"/>
    <w:rsid w:val="00787A45"/>
    <w:rsid w:val="00A30AFB"/>
    <w:rsid w:val="00A601FE"/>
    <w:rsid w:val="00AA6A71"/>
    <w:rsid w:val="00C2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2AA42B3"/>
  <w15:chartTrackingRefBased/>
  <w15:docId w15:val="{DB86BD8D-DE45-42BF-9A6B-931250AE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0A6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700A6"/>
    <w:pPr>
      <w:spacing w:after="200" w:line="276" w:lineRule="auto"/>
      <w:ind w:left="720"/>
      <w:contextualSpacing/>
    </w:pPr>
    <w:rPr>
      <w:rFonts w:eastAsia="Calibri"/>
      <w:sz w:val="26"/>
      <w:szCs w:val="22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9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2022-02-26T01:20:00Z</dcterms:created>
  <dcterms:modified xsi:type="dcterms:W3CDTF">2022-02-28T01:44:00Z</dcterms:modified>
</cp:coreProperties>
</file>